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0FD57" w14:textId="078CCB4C" w:rsidR="00550525" w:rsidRPr="00D17B82" w:rsidRDefault="0029646B">
      <w:pPr>
        <w:rPr>
          <w:b/>
        </w:rPr>
      </w:pPr>
      <w:r w:rsidRPr="00D17B82">
        <w:rPr>
          <w:b/>
        </w:rPr>
        <w:t>Table 17</w:t>
      </w:r>
      <w:r w:rsidR="00FC01CF" w:rsidRPr="00D17B82">
        <w:rPr>
          <w:b/>
        </w:rPr>
        <w:t xml:space="preserve"> EXTENDED</w:t>
      </w:r>
      <w:r w:rsidRPr="00D17B82">
        <w:rPr>
          <w:b/>
        </w:rPr>
        <w:t>.  Comparison of UP GE Curriculum Structure Across CUs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921"/>
        <w:gridCol w:w="921"/>
        <w:gridCol w:w="921"/>
        <w:gridCol w:w="922"/>
        <w:gridCol w:w="1418"/>
        <w:gridCol w:w="1984"/>
      </w:tblGrid>
      <w:tr w:rsidR="0029646B" w14:paraId="4AD2F908" w14:textId="77777777" w:rsidTr="00D17B82">
        <w:trPr>
          <w:trHeight w:val="561"/>
        </w:trPr>
        <w:tc>
          <w:tcPr>
            <w:tcW w:w="2235" w:type="dxa"/>
            <w:vMerge w:val="restart"/>
            <w:vAlign w:val="center"/>
          </w:tcPr>
          <w:p w14:paraId="2E33DB48" w14:textId="77777777" w:rsidR="0029646B" w:rsidRDefault="0029646B" w:rsidP="0029646B">
            <w:pPr>
              <w:jc w:val="center"/>
            </w:pPr>
            <w:r>
              <w:t>CU</w:t>
            </w:r>
          </w:p>
        </w:tc>
        <w:tc>
          <w:tcPr>
            <w:tcW w:w="3685" w:type="dxa"/>
            <w:gridSpan w:val="4"/>
            <w:vAlign w:val="center"/>
          </w:tcPr>
          <w:p w14:paraId="1670298F" w14:textId="398F3E0C" w:rsidR="0029646B" w:rsidRDefault="0029646B" w:rsidP="0029646B">
            <w:pPr>
              <w:jc w:val="center"/>
            </w:pPr>
            <w:r>
              <w:t>Core Courses</w:t>
            </w:r>
            <w:r w:rsidR="00BA25AA">
              <w:t xml:space="preserve"> (See APPENDIX D</w:t>
            </w:r>
            <w:r w:rsidR="005E5C03"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67F7029A" w14:textId="77777777" w:rsidR="0029646B" w:rsidRDefault="0029646B" w:rsidP="0029646B">
            <w:pPr>
              <w:jc w:val="center"/>
            </w:pPr>
            <w:r>
              <w:t>Elective &amp; Program-prescribed courses</w:t>
            </w:r>
          </w:p>
        </w:tc>
        <w:tc>
          <w:tcPr>
            <w:tcW w:w="1984" w:type="dxa"/>
            <w:vMerge w:val="restart"/>
            <w:vAlign w:val="center"/>
          </w:tcPr>
          <w:p w14:paraId="0A2BBBDE" w14:textId="77777777" w:rsidR="0029646B" w:rsidRDefault="0029646B" w:rsidP="0029646B">
            <w:pPr>
              <w:jc w:val="center"/>
            </w:pPr>
            <w:r>
              <w:t>TOTAL</w:t>
            </w:r>
          </w:p>
        </w:tc>
      </w:tr>
      <w:tr w:rsidR="0029646B" w14:paraId="688BA93A" w14:textId="77777777" w:rsidTr="00D17B82">
        <w:tc>
          <w:tcPr>
            <w:tcW w:w="2235" w:type="dxa"/>
            <w:vMerge/>
          </w:tcPr>
          <w:p w14:paraId="1AA88964" w14:textId="77777777" w:rsidR="0029646B" w:rsidRDefault="0029646B"/>
        </w:tc>
        <w:tc>
          <w:tcPr>
            <w:tcW w:w="921" w:type="dxa"/>
            <w:vAlign w:val="center"/>
          </w:tcPr>
          <w:p w14:paraId="4EAB80DE" w14:textId="77777777" w:rsidR="0029646B" w:rsidRDefault="0029646B" w:rsidP="001D1F84">
            <w:pPr>
              <w:jc w:val="center"/>
            </w:pPr>
            <w:r>
              <w:t>AH</w:t>
            </w:r>
          </w:p>
        </w:tc>
        <w:tc>
          <w:tcPr>
            <w:tcW w:w="921" w:type="dxa"/>
            <w:vAlign w:val="center"/>
          </w:tcPr>
          <w:p w14:paraId="247B9FB0" w14:textId="77777777" w:rsidR="0029646B" w:rsidRDefault="0029646B" w:rsidP="001D1F84">
            <w:pPr>
              <w:jc w:val="center"/>
            </w:pPr>
            <w:r>
              <w:t>MST</w:t>
            </w:r>
          </w:p>
        </w:tc>
        <w:tc>
          <w:tcPr>
            <w:tcW w:w="921" w:type="dxa"/>
            <w:vAlign w:val="center"/>
          </w:tcPr>
          <w:p w14:paraId="35A9F104" w14:textId="77777777" w:rsidR="0029646B" w:rsidRDefault="0029646B" w:rsidP="001D1F84">
            <w:pPr>
              <w:jc w:val="center"/>
            </w:pPr>
            <w:r>
              <w:t>SSP</w:t>
            </w:r>
          </w:p>
        </w:tc>
        <w:tc>
          <w:tcPr>
            <w:tcW w:w="922" w:type="dxa"/>
            <w:vAlign w:val="center"/>
          </w:tcPr>
          <w:p w14:paraId="538FE445" w14:textId="77777777" w:rsidR="0029646B" w:rsidRDefault="0029646B" w:rsidP="001D1F84">
            <w:pPr>
              <w:jc w:val="center"/>
            </w:pPr>
            <w:r>
              <w:t>Sub-total</w:t>
            </w:r>
          </w:p>
        </w:tc>
        <w:tc>
          <w:tcPr>
            <w:tcW w:w="1418" w:type="dxa"/>
            <w:vMerge/>
          </w:tcPr>
          <w:p w14:paraId="5234FF49" w14:textId="77777777" w:rsidR="0029646B" w:rsidRDefault="0029646B"/>
        </w:tc>
        <w:tc>
          <w:tcPr>
            <w:tcW w:w="1984" w:type="dxa"/>
            <w:vMerge/>
          </w:tcPr>
          <w:p w14:paraId="563273A7" w14:textId="77777777" w:rsidR="0029646B" w:rsidRDefault="0029646B"/>
        </w:tc>
      </w:tr>
      <w:tr w:rsidR="0029646B" w14:paraId="37AC9A2E" w14:textId="77777777" w:rsidTr="00D17B82">
        <w:tc>
          <w:tcPr>
            <w:tcW w:w="2235" w:type="dxa"/>
          </w:tcPr>
          <w:p w14:paraId="50E814EC" w14:textId="77777777" w:rsidR="0029646B" w:rsidRDefault="0029646B">
            <w:r>
              <w:t>Manila</w:t>
            </w:r>
          </w:p>
        </w:tc>
        <w:tc>
          <w:tcPr>
            <w:tcW w:w="921" w:type="dxa"/>
          </w:tcPr>
          <w:p w14:paraId="72778F6D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6FC645CD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2470B765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13386327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75409140" w14:textId="77777777" w:rsidR="0029646B" w:rsidRDefault="002D246B" w:rsidP="001D1F84">
            <w:pPr>
              <w:jc w:val="center"/>
            </w:pPr>
            <w:r>
              <w:t>6-18</w:t>
            </w:r>
          </w:p>
        </w:tc>
        <w:tc>
          <w:tcPr>
            <w:tcW w:w="1984" w:type="dxa"/>
          </w:tcPr>
          <w:p w14:paraId="49114C65" w14:textId="77777777" w:rsidR="0029646B" w:rsidRDefault="002D246B" w:rsidP="001D1F84">
            <w:pPr>
              <w:jc w:val="center"/>
            </w:pPr>
            <w:r>
              <w:t>24-36</w:t>
            </w:r>
          </w:p>
        </w:tc>
      </w:tr>
      <w:tr w:rsidR="0029646B" w14:paraId="71F37469" w14:textId="77777777" w:rsidTr="00D17B82">
        <w:tc>
          <w:tcPr>
            <w:tcW w:w="2235" w:type="dxa"/>
          </w:tcPr>
          <w:p w14:paraId="73A3A83B" w14:textId="77777777" w:rsidR="0029646B" w:rsidRDefault="0029646B">
            <w:proofErr w:type="spellStart"/>
            <w:r>
              <w:t>Visayas</w:t>
            </w:r>
            <w:proofErr w:type="spellEnd"/>
          </w:p>
        </w:tc>
        <w:tc>
          <w:tcPr>
            <w:tcW w:w="921" w:type="dxa"/>
          </w:tcPr>
          <w:p w14:paraId="6879D13F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245D5ACB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2C70EFB8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03A934BF" w14:textId="77777777" w:rsidR="0029646B" w:rsidRDefault="002D246B" w:rsidP="001D1F84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14:paraId="0D594122" w14:textId="77777777" w:rsidR="0029646B" w:rsidRDefault="002D246B" w:rsidP="001D1F84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34245C3E" w14:textId="77777777" w:rsidR="0029646B" w:rsidRDefault="002D246B" w:rsidP="001D1F84">
            <w:pPr>
              <w:jc w:val="center"/>
            </w:pPr>
            <w:r>
              <w:t>36</w:t>
            </w:r>
          </w:p>
        </w:tc>
      </w:tr>
      <w:tr w:rsidR="0029646B" w14:paraId="0918D46D" w14:textId="77777777" w:rsidTr="00D17B82">
        <w:tc>
          <w:tcPr>
            <w:tcW w:w="2235" w:type="dxa"/>
          </w:tcPr>
          <w:p w14:paraId="23C5E1B3" w14:textId="77777777" w:rsidR="0029646B" w:rsidRDefault="0029646B">
            <w:r>
              <w:t>Baguio</w:t>
            </w:r>
          </w:p>
        </w:tc>
        <w:tc>
          <w:tcPr>
            <w:tcW w:w="921" w:type="dxa"/>
          </w:tcPr>
          <w:p w14:paraId="797045BF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6330B9A7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5F4F32E1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7C5FBB33" w14:textId="77777777" w:rsidR="0029646B" w:rsidRDefault="002D246B" w:rsidP="001D1F84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14:paraId="7F9D8F15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5A8706B3" w14:textId="77777777" w:rsidR="0029646B" w:rsidRDefault="002D246B" w:rsidP="001D1F84">
            <w:pPr>
              <w:jc w:val="center"/>
            </w:pPr>
            <w:r>
              <w:t>36</w:t>
            </w:r>
          </w:p>
        </w:tc>
      </w:tr>
      <w:tr w:rsidR="0029646B" w14:paraId="6950876D" w14:textId="77777777" w:rsidTr="00D17B82">
        <w:tc>
          <w:tcPr>
            <w:tcW w:w="2235" w:type="dxa"/>
          </w:tcPr>
          <w:p w14:paraId="189A1372" w14:textId="155DD3F2" w:rsidR="0029646B" w:rsidRDefault="00D17B82">
            <w:r>
              <w:t>Open U</w:t>
            </w:r>
          </w:p>
        </w:tc>
        <w:tc>
          <w:tcPr>
            <w:tcW w:w="921" w:type="dxa"/>
          </w:tcPr>
          <w:p w14:paraId="69E8B894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1FFE0080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6E65F634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58A32293" w14:textId="77777777" w:rsidR="0029646B" w:rsidRDefault="002D246B" w:rsidP="001D1F84">
            <w:pPr>
              <w:jc w:val="center"/>
            </w:pPr>
            <w:r>
              <w:t>21</w:t>
            </w:r>
          </w:p>
        </w:tc>
        <w:tc>
          <w:tcPr>
            <w:tcW w:w="1418" w:type="dxa"/>
          </w:tcPr>
          <w:p w14:paraId="05723AA5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0A408C3C" w14:textId="77777777" w:rsidR="0029646B" w:rsidRDefault="002D246B" w:rsidP="001D1F84">
            <w:pPr>
              <w:jc w:val="center"/>
            </w:pPr>
            <w:r>
              <w:t>30</w:t>
            </w:r>
          </w:p>
        </w:tc>
      </w:tr>
      <w:tr w:rsidR="0029646B" w14:paraId="4BEEA937" w14:textId="77777777" w:rsidTr="00D17B82">
        <w:tc>
          <w:tcPr>
            <w:tcW w:w="2235" w:type="dxa"/>
          </w:tcPr>
          <w:p w14:paraId="51685230" w14:textId="77777777" w:rsidR="0029646B" w:rsidRDefault="0029646B">
            <w:r>
              <w:t>Cebu</w:t>
            </w:r>
          </w:p>
        </w:tc>
        <w:tc>
          <w:tcPr>
            <w:tcW w:w="921" w:type="dxa"/>
          </w:tcPr>
          <w:p w14:paraId="2A25E35D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0A903E28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5AAD3010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4119C41B" w14:textId="77777777" w:rsidR="0029646B" w:rsidRDefault="002D246B" w:rsidP="001D1F84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14:paraId="14852809" w14:textId="77777777" w:rsidR="0029646B" w:rsidRDefault="002D246B" w:rsidP="001D1F84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535DAE25" w14:textId="77777777" w:rsidR="0029646B" w:rsidRDefault="002D246B" w:rsidP="001D1F84">
            <w:pPr>
              <w:jc w:val="center"/>
            </w:pPr>
            <w:r>
              <w:t>36</w:t>
            </w:r>
          </w:p>
        </w:tc>
      </w:tr>
      <w:tr w:rsidR="0029646B" w14:paraId="7A34220A" w14:textId="77777777" w:rsidTr="00D17B82">
        <w:tc>
          <w:tcPr>
            <w:tcW w:w="2235" w:type="dxa"/>
          </w:tcPr>
          <w:p w14:paraId="1DDE92C7" w14:textId="77777777" w:rsidR="0029646B" w:rsidRDefault="0029646B">
            <w:r>
              <w:t>Mindanao</w:t>
            </w:r>
          </w:p>
        </w:tc>
        <w:tc>
          <w:tcPr>
            <w:tcW w:w="921" w:type="dxa"/>
          </w:tcPr>
          <w:p w14:paraId="7EB19011" w14:textId="77777777" w:rsidR="0029646B" w:rsidRDefault="002D246B" w:rsidP="001D1F84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14:paraId="7CF0C9B8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3C778743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508CF313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4A5602A8" w14:textId="77777777" w:rsidR="0029646B" w:rsidRDefault="002D246B" w:rsidP="001D1F84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60B0D04E" w14:textId="77777777" w:rsidR="0029646B" w:rsidRDefault="002D246B" w:rsidP="001D1F84">
            <w:pPr>
              <w:jc w:val="center"/>
            </w:pPr>
            <w:r>
              <w:t>30</w:t>
            </w:r>
          </w:p>
        </w:tc>
      </w:tr>
      <w:tr w:rsidR="0029646B" w14:paraId="480583DB" w14:textId="77777777" w:rsidTr="00D17B82">
        <w:tc>
          <w:tcPr>
            <w:tcW w:w="2235" w:type="dxa"/>
          </w:tcPr>
          <w:p w14:paraId="3D0AD471" w14:textId="77777777" w:rsidR="0029646B" w:rsidRDefault="0029646B">
            <w:r w:rsidRPr="0029646B">
              <w:t xml:space="preserve">Los </w:t>
            </w:r>
            <w:proofErr w:type="spellStart"/>
            <w:r w:rsidRPr="0029646B">
              <w:t>Baños</w:t>
            </w:r>
            <w:proofErr w:type="spellEnd"/>
          </w:p>
        </w:tc>
        <w:tc>
          <w:tcPr>
            <w:tcW w:w="921" w:type="dxa"/>
          </w:tcPr>
          <w:p w14:paraId="6384C1CC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1" w:type="dxa"/>
          </w:tcPr>
          <w:p w14:paraId="770BABA3" w14:textId="77777777" w:rsidR="0029646B" w:rsidRDefault="002D246B" w:rsidP="001D1F84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14:paraId="15C48813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2" w:type="dxa"/>
          </w:tcPr>
          <w:p w14:paraId="2FA4FE1F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67B5AE18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3FE4CFD2" w14:textId="77777777" w:rsidR="0029646B" w:rsidRDefault="002D246B" w:rsidP="001D1F84">
            <w:pPr>
              <w:jc w:val="center"/>
            </w:pPr>
            <w:r>
              <w:t>27</w:t>
            </w:r>
          </w:p>
        </w:tc>
      </w:tr>
      <w:tr w:rsidR="00D17B82" w14:paraId="4217ED37" w14:textId="77777777" w:rsidTr="00D17B82">
        <w:tc>
          <w:tcPr>
            <w:tcW w:w="2235" w:type="dxa"/>
          </w:tcPr>
          <w:p w14:paraId="7CD38D94" w14:textId="77777777" w:rsidR="00D17B82" w:rsidRPr="0029646B" w:rsidRDefault="00D17B82">
            <w:pPr>
              <w:rPr>
                <w:b/>
              </w:rPr>
            </w:pPr>
          </w:p>
        </w:tc>
        <w:tc>
          <w:tcPr>
            <w:tcW w:w="921" w:type="dxa"/>
          </w:tcPr>
          <w:p w14:paraId="5AEB708F" w14:textId="77777777" w:rsidR="00D17B82" w:rsidRDefault="00D17B82" w:rsidP="001D1F84">
            <w:pPr>
              <w:jc w:val="center"/>
            </w:pPr>
          </w:p>
        </w:tc>
        <w:tc>
          <w:tcPr>
            <w:tcW w:w="921" w:type="dxa"/>
          </w:tcPr>
          <w:p w14:paraId="1549F94A" w14:textId="77777777" w:rsidR="00D17B82" w:rsidRDefault="00D17B82" w:rsidP="001D1F84">
            <w:pPr>
              <w:jc w:val="center"/>
            </w:pPr>
          </w:p>
        </w:tc>
        <w:tc>
          <w:tcPr>
            <w:tcW w:w="921" w:type="dxa"/>
          </w:tcPr>
          <w:p w14:paraId="51ED4F78" w14:textId="77777777" w:rsidR="00D17B82" w:rsidRDefault="00D17B82" w:rsidP="001D1F84">
            <w:pPr>
              <w:jc w:val="center"/>
            </w:pPr>
          </w:p>
        </w:tc>
        <w:tc>
          <w:tcPr>
            <w:tcW w:w="922" w:type="dxa"/>
          </w:tcPr>
          <w:p w14:paraId="180E824B" w14:textId="77777777" w:rsidR="00D17B82" w:rsidRDefault="00D17B82" w:rsidP="001D1F84">
            <w:pPr>
              <w:jc w:val="center"/>
            </w:pPr>
          </w:p>
        </w:tc>
        <w:tc>
          <w:tcPr>
            <w:tcW w:w="1418" w:type="dxa"/>
          </w:tcPr>
          <w:p w14:paraId="7FA92699" w14:textId="77777777" w:rsidR="00D17B82" w:rsidRDefault="00D17B82" w:rsidP="001D1F84">
            <w:pPr>
              <w:jc w:val="center"/>
            </w:pPr>
          </w:p>
        </w:tc>
        <w:tc>
          <w:tcPr>
            <w:tcW w:w="1984" w:type="dxa"/>
          </w:tcPr>
          <w:p w14:paraId="173AB3FF" w14:textId="77777777" w:rsidR="00D17B82" w:rsidRDefault="00D17B82" w:rsidP="001D1F84">
            <w:pPr>
              <w:jc w:val="center"/>
            </w:pPr>
          </w:p>
        </w:tc>
      </w:tr>
      <w:tr w:rsidR="0029646B" w14:paraId="0CDE4FE1" w14:textId="77777777" w:rsidTr="00D17B82">
        <w:tc>
          <w:tcPr>
            <w:tcW w:w="2235" w:type="dxa"/>
          </w:tcPr>
          <w:p w14:paraId="16A036DD" w14:textId="77777777" w:rsidR="0029646B" w:rsidRPr="0029646B" w:rsidRDefault="0029646B">
            <w:pPr>
              <w:rPr>
                <w:b/>
              </w:rPr>
            </w:pPr>
            <w:proofErr w:type="spellStart"/>
            <w:r w:rsidRPr="0029646B">
              <w:rPr>
                <w:b/>
              </w:rPr>
              <w:t>Diliman</w:t>
            </w:r>
            <w:proofErr w:type="spellEnd"/>
          </w:p>
        </w:tc>
        <w:tc>
          <w:tcPr>
            <w:tcW w:w="921" w:type="dxa"/>
          </w:tcPr>
          <w:p w14:paraId="1B6568A5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</w:tcPr>
          <w:p w14:paraId="1C6C49CD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</w:tcPr>
          <w:p w14:paraId="0157F85F" w14:textId="77777777" w:rsidR="0029646B" w:rsidRDefault="0029646B" w:rsidP="001D1F84">
            <w:pPr>
              <w:jc w:val="center"/>
            </w:pPr>
          </w:p>
        </w:tc>
        <w:tc>
          <w:tcPr>
            <w:tcW w:w="922" w:type="dxa"/>
          </w:tcPr>
          <w:p w14:paraId="26DFFF26" w14:textId="77777777" w:rsidR="0029646B" w:rsidRDefault="0029646B" w:rsidP="001D1F84">
            <w:pPr>
              <w:jc w:val="center"/>
            </w:pPr>
          </w:p>
        </w:tc>
        <w:tc>
          <w:tcPr>
            <w:tcW w:w="1418" w:type="dxa"/>
          </w:tcPr>
          <w:p w14:paraId="7A4C15D7" w14:textId="77777777" w:rsidR="0029646B" w:rsidRDefault="0029646B" w:rsidP="001D1F84">
            <w:pPr>
              <w:jc w:val="center"/>
            </w:pPr>
          </w:p>
        </w:tc>
        <w:tc>
          <w:tcPr>
            <w:tcW w:w="1984" w:type="dxa"/>
          </w:tcPr>
          <w:p w14:paraId="53EED7EC" w14:textId="77777777" w:rsidR="0029646B" w:rsidRDefault="0029646B" w:rsidP="001D1F84">
            <w:pPr>
              <w:jc w:val="center"/>
            </w:pPr>
          </w:p>
        </w:tc>
      </w:tr>
      <w:tr w:rsidR="0029646B" w14:paraId="30936A27" w14:textId="77777777" w:rsidTr="00D17B82">
        <w:tc>
          <w:tcPr>
            <w:tcW w:w="2235" w:type="dxa"/>
          </w:tcPr>
          <w:p w14:paraId="47AB27BB" w14:textId="77777777" w:rsidR="0029646B" w:rsidRDefault="0029646B">
            <w:r>
              <w:t xml:space="preserve">    </w:t>
            </w:r>
            <w:r w:rsidR="002D246B">
              <w:t xml:space="preserve">  </w:t>
            </w:r>
            <w:proofErr w:type="spellStart"/>
            <w:r>
              <w:t>Illust</w:t>
            </w:r>
            <w:proofErr w:type="spellEnd"/>
            <w:r>
              <w:t>. A</w:t>
            </w:r>
          </w:p>
        </w:tc>
        <w:tc>
          <w:tcPr>
            <w:tcW w:w="921" w:type="dxa"/>
          </w:tcPr>
          <w:p w14:paraId="0C20053B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4375692C" w14:textId="77777777" w:rsidR="0029646B" w:rsidRDefault="002D246B" w:rsidP="001D1F84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14:paraId="0A50946E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505AF276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4C14830A" w14:textId="77777777" w:rsidR="0029646B" w:rsidRDefault="002D246B" w:rsidP="001D1F84">
            <w:pPr>
              <w:jc w:val="center"/>
            </w:pPr>
            <w:r>
              <w:t>18 (6+6+6)</w:t>
            </w:r>
          </w:p>
        </w:tc>
        <w:tc>
          <w:tcPr>
            <w:tcW w:w="1984" w:type="dxa"/>
          </w:tcPr>
          <w:p w14:paraId="49F3FF3C" w14:textId="77777777" w:rsidR="0029646B" w:rsidRDefault="002D246B" w:rsidP="001D1F84">
            <w:pPr>
              <w:jc w:val="center"/>
            </w:pPr>
            <w:r>
              <w:t>36 minimum</w:t>
            </w:r>
          </w:p>
        </w:tc>
      </w:tr>
      <w:tr w:rsidR="0029646B" w14:paraId="5A19F16A" w14:textId="77777777" w:rsidTr="00D17B82">
        <w:tc>
          <w:tcPr>
            <w:tcW w:w="2235" w:type="dxa"/>
          </w:tcPr>
          <w:p w14:paraId="225C2D57" w14:textId="77777777" w:rsidR="0029646B" w:rsidRDefault="0029646B">
            <w:r>
              <w:t xml:space="preserve">    </w:t>
            </w:r>
            <w:r w:rsidR="002D246B">
              <w:t xml:space="preserve">  </w:t>
            </w:r>
            <w:proofErr w:type="spellStart"/>
            <w:r>
              <w:t>Illust</w:t>
            </w:r>
            <w:proofErr w:type="spellEnd"/>
            <w:r>
              <w:t>. B</w:t>
            </w:r>
          </w:p>
        </w:tc>
        <w:tc>
          <w:tcPr>
            <w:tcW w:w="921" w:type="dxa"/>
          </w:tcPr>
          <w:p w14:paraId="45442DE9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63A20C2C" w14:textId="77777777" w:rsidR="0029646B" w:rsidRDefault="002D246B" w:rsidP="001D1F84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14:paraId="5AB9ED97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29DCB27E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12B85030" w14:textId="77777777" w:rsidR="0029646B" w:rsidRDefault="002D246B" w:rsidP="001D1F84">
            <w:pPr>
              <w:jc w:val="center"/>
            </w:pPr>
            <w:r>
              <w:t>18 (9+9)</w:t>
            </w:r>
          </w:p>
        </w:tc>
        <w:tc>
          <w:tcPr>
            <w:tcW w:w="1984" w:type="dxa"/>
          </w:tcPr>
          <w:p w14:paraId="43E8EEB2" w14:textId="77777777" w:rsidR="0029646B" w:rsidRDefault="002D246B" w:rsidP="001D1F84">
            <w:pPr>
              <w:jc w:val="center"/>
            </w:pPr>
            <w:r>
              <w:t>36 minimum</w:t>
            </w:r>
          </w:p>
        </w:tc>
      </w:tr>
      <w:tr w:rsidR="0029646B" w14:paraId="57938F79" w14:textId="77777777" w:rsidTr="00D17B82">
        <w:tc>
          <w:tcPr>
            <w:tcW w:w="2235" w:type="dxa"/>
          </w:tcPr>
          <w:p w14:paraId="304F45AD" w14:textId="77777777" w:rsidR="0029646B" w:rsidRDefault="002D246B">
            <w:r>
              <w:t xml:space="preserve">      </w:t>
            </w:r>
            <w:proofErr w:type="spellStart"/>
            <w:r>
              <w:t>Illust</w:t>
            </w:r>
            <w:proofErr w:type="spellEnd"/>
            <w:r>
              <w:t>. C</w:t>
            </w:r>
          </w:p>
        </w:tc>
        <w:tc>
          <w:tcPr>
            <w:tcW w:w="921" w:type="dxa"/>
          </w:tcPr>
          <w:p w14:paraId="6C30D357" w14:textId="77777777" w:rsidR="0029646B" w:rsidRDefault="002D246B" w:rsidP="001D1F84">
            <w:pPr>
              <w:jc w:val="center"/>
            </w:pPr>
            <w:r>
              <w:t>9</w:t>
            </w:r>
          </w:p>
        </w:tc>
        <w:tc>
          <w:tcPr>
            <w:tcW w:w="921" w:type="dxa"/>
          </w:tcPr>
          <w:p w14:paraId="2828941D" w14:textId="77777777" w:rsidR="0029646B" w:rsidRDefault="002D246B" w:rsidP="001D1F84">
            <w:pPr>
              <w:jc w:val="center"/>
            </w:pPr>
            <w:r>
              <w:t>3</w:t>
            </w:r>
          </w:p>
        </w:tc>
        <w:tc>
          <w:tcPr>
            <w:tcW w:w="921" w:type="dxa"/>
          </w:tcPr>
          <w:p w14:paraId="37C6D867" w14:textId="77777777" w:rsidR="0029646B" w:rsidRDefault="002D246B" w:rsidP="001D1F84">
            <w:pPr>
              <w:jc w:val="center"/>
            </w:pPr>
            <w:r>
              <w:t>6</w:t>
            </w:r>
          </w:p>
        </w:tc>
        <w:tc>
          <w:tcPr>
            <w:tcW w:w="922" w:type="dxa"/>
          </w:tcPr>
          <w:p w14:paraId="6268C647" w14:textId="77777777" w:rsidR="0029646B" w:rsidRDefault="002D246B" w:rsidP="001D1F84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14:paraId="688B69FB" w14:textId="77777777" w:rsidR="0029646B" w:rsidRDefault="002D246B" w:rsidP="001D1F84">
            <w:pPr>
              <w:jc w:val="center"/>
            </w:pPr>
            <w:r>
              <w:t>6-27</w:t>
            </w:r>
          </w:p>
        </w:tc>
        <w:tc>
          <w:tcPr>
            <w:tcW w:w="1984" w:type="dxa"/>
          </w:tcPr>
          <w:p w14:paraId="476DBA5E" w14:textId="77777777" w:rsidR="0029646B" w:rsidRDefault="002D246B" w:rsidP="001D1F84">
            <w:pPr>
              <w:jc w:val="center"/>
            </w:pPr>
            <w:r>
              <w:t>24-45</w:t>
            </w:r>
          </w:p>
        </w:tc>
      </w:tr>
      <w:tr w:rsidR="0029646B" w14:paraId="6CC39025" w14:textId="77777777" w:rsidTr="00D17B82">
        <w:tc>
          <w:tcPr>
            <w:tcW w:w="2235" w:type="dxa"/>
          </w:tcPr>
          <w:p w14:paraId="52F4014D" w14:textId="77777777" w:rsidR="0029646B" w:rsidRDefault="002D246B">
            <w:r>
              <w:t xml:space="preserve">      </w:t>
            </w:r>
            <w:proofErr w:type="spellStart"/>
            <w:r>
              <w:t>Illust</w:t>
            </w:r>
            <w:proofErr w:type="spellEnd"/>
            <w:r>
              <w:t>. D</w:t>
            </w:r>
          </w:p>
        </w:tc>
        <w:tc>
          <w:tcPr>
            <w:tcW w:w="921" w:type="dxa"/>
          </w:tcPr>
          <w:p w14:paraId="75E2D9D6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</w:tcPr>
          <w:p w14:paraId="1ACBD20B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</w:tcPr>
          <w:p w14:paraId="1845A7AC" w14:textId="77777777" w:rsidR="0029646B" w:rsidRDefault="0029646B" w:rsidP="001D1F84">
            <w:pPr>
              <w:jc w:val="center"/>
            </w:pPr>
          </w:p>
        </w:tc>
        <w:tc>
          <w:tcPr>
            <w:tcW w:w="922" w:type="dxa"/>
          </w:tcPr>
          <w:p w14:paraId="433E2363" w14:textId="77777777" w:rsidR="0029646B" w:rsidRDefault="002D246B" w:rsidP="001D1F84">
            <w:pPr>
              <w:jc w:val="center"/>
            </w:pPr>
            <w:r>
              <w:t>6-12</w:t>
            </w:r>
          </w:p>
        </w:tc>
        <w:tc>
          <w:tcPr>
            <w:tcW w:w="1418" w:type="dxa"/>
          </w:tcPr>
          <w:p w14:paraId="41E065C1" w14:textId="77777777" w:rsidR="0029646B" w:rsidRDefault="002D246B" w:rsidP="001D1F84">
            <w:pPr>
              <w:jc w:val="center"/>
            </w:pPr>
            <w:r>
              <w:t>9-15</w:t>
            </w:r>
          </w:p>
        </w:tc>
        <w:tc>
          <w:tcPr>
            <w:tcW w:w="1984" w:type="dxa"/>
          </w:tcPr>
          <w:p w14:paraId="58AC8051" w14:textId="77777777" w:rsidR="0029646B" w:rsidRDefault="002D246B" w:rsidP="001D1F84">
            <w:pPr>
              <w:jc w:val="center"/>
            </w:pPr>
            <w:r>
              <w:t>21 minimum</w:t>
            </w:r>
          </w:p>
        </w:tc>
      </w:tr>
      <w:tr w:rsidR="0029646B" w14:paraId="00EDA18E" w14:textId="77777777" w:rsidTr="00C00951">
        <w:tc>
          <w:tcPr>
            <w:tcW w:w="2235" w:type="dxa"/>
            <w:tcBorders>
              <w:bottom w:val="single" w:sz="4" w:space="0" w:color="auto"/>
            </w:tcBorders>
          </w:tcPr>
          <w:p w14:paraId="257DCAC9" w14:textId="585A1192" w:rsidR="0029646B" w:rsidRDefault="0029646B"/>
        </w:tc>
        <w:tc>
          <w:tcPr>
            <w:tcW w:w="921" w:type="dxa"/>
            <w:tcBorders>
              <w:bottom w:val="single" w:sz="4" w:space="0" w:color="auto"/>
            </w:tcBorders>
          </w:tcPr>
          <w:p w14:paraId="65D957DC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5E0C80C4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20B4C3FC" w14:textId="77777777" w:rsidR="0029646B" w:rsidRDefault="0029646B" w:rsidP="001D1F84">
            <w:pPr>
              <w:jc w:val="center"/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51CF59C9" w14:textId="77777777" w:rsidR="0029646B" w:rsidRDefault="0029646B" w:rsidP="001D1F84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B4598D" w14:textId="77777777" w:rsidR="0029646B" w:rsidRDefault="0029646B"/>
        </w:tc>
        <w:tc>
          <w:tcPr>
            <w:tcW w:w="1984" w:type="dxa"/>
            <w:tcBorders>
              <w:bottom w:val="single" w:sz="4" w:space="0" w:color="auto"/>
            </w:tcBorders>
          </w:tcPr>
          <w:p w14:paraId="13DC2E6C" w14:textId="77777777" w:rsidR="0029646B" w:rsidRDefault="0029646B"/>
        </w:tc>
      </w:tr>
      <w:tr w:rsidR="0029646B" w14:paraId="1D8747B8" w14:textId="77777777" w:rsidTr="00C00951">
        <w:tc>
          <w:tcPr>
            <w:tcW w:w="2235" w:type="dxa"/>
            <w:shd w:val="clear" w:color="auto" w:fill="FFFF00"/>
          </w:tcPr>
          <w:p w14:paraId="375B8088" w14:textId="40EFF661" w:rsidR="0029646B" w:rsidRPr="00D17B82" w:rsidRDefault="00D17B82">
            <w:pPr>
              <w:rPr>
                <w:b/>
              </w:rPr>
            </w:pPr>
            <w:r w:rsidRPr="00D17B82">
              <w:rPr>
                <w:b/>
              </w:rPr>
              <w:t>Your Illustration</w:t>
            </w:r>
          </w:p>
        </w:tc>
        <w:tc>
          <w:tcPr>
            <w:tcW w:w="921" w:type="dxa"/>
            <w:shd w:val="clear" w:color="auto" w:fill="FFFF00"/>
          </w:tcPr>
          <w:p w14:paraId="4C5EA0DF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shd w:val="clear" w:color="auto" w:fill="FFFF00"/>
          </w:tcPr>
          <w:p w14:paraId="654E6A8B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shd w:val="clear" w:color="auto" w:fill="FFFF00"/>
          </w:tcPr>
          <w:p w14:paraId="0C5A470B" w14:textId="77777777" w:rsidR="0029646B" w:rsidRDefault="0029646B" w:rsidP="001D1F84">
            <w:pPr>
              <w:jc w:val="center"/>
            </w:pPr>
          </w:p>
        </w:tc>
        <w:tc>
          <w:tcPr>
            <w:tcW w:w="922" w:type="dxa"/>
            <w:shd w:val="clear" w:color="auto" w:fill="FFFF00"/>
          </w:tcPr>
          <w:p w14:paraId="7E641DBA" w14:textId="77777777" w:rsidR="0029646B" w:rsidRDefault="0029646B" w:rsidP="001D1F84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14:paraId="61D55344" w14:textId="77777777" w:rsidR="0029646B" w:rsidRDefault="0029646B"/>
        </w:tc>
        <w:tc>
          <w:tcPr>
            <w:tcW w:w="1984" w:type="dxa"/>
            <w:shd w:val="clear" w:color="auto" w:fill="FFFF00"/>
          </w:tcPr>
          <w:p w14:paraId="4FE84AB8" w14:textId="77777777" w:rsidR="0029646B" w:rsidRDefault="0029646B"/>
        </w:tc>
      </w:tr>
      <w:tr w:rsidR="0029646B" w14:paraId="668B94DB" w14:textId="77777777" w:rsidTr="00C00951">
        <w:tc>
          <w:tcPr>
            <w:tcW w:w="2235" w:type="dxa"/>
            <w:shd w:val="clear" w:color="auto" w:fill="FFFF00"/>
          </w:tcPr>
          <w:p w14:paraId="69D70D45" w14:textId="2AF43DEF" w:rsidR="0029646B" w:rsidRDefault="00D17B82">
            <w:r>
              <w:t xml:space="preserve">      </w:t>
            </w:r>
            <w:proofErr w:type="spellStart"/>
            <w:r>
              <w:t>Illust</w:t>
            </w:r>
            <w:proofErr w:type="spellEnd"/>
            <w:r>
              <w:t>. X</w:t>
            </w:r>
          </w:p>
        </w:tc>
        <w:tc>
          <w:tcPr>
            <w:tcW w:w="921" w:type="dxa"/>
            <w:shd w:val="clear" w:color="auto" w:fill="FFFF00"/>
          </w:tcPr>
          <w:p w14:paraId="7A250F71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shd w:val="clear" w:color="auto" w:fill="FFFF00"/>
          </w:tcPr>
          <w:p w14:paraId="7ACE5A28" w14:textId="77777777" w:rsidR="0029646B" w:rsidRDefault="0029646B" w:rsidP="001D1F84">
            <w:pPr>
              <w:jc w:val="center"/>
            </w:pPr>
          </w:p>
        </w:tc>
        <w:tc>
          <w:tcPr>
            <w:tcW w:w="921" w:type="dxa"/>
            <w:shd w:val="clear" w:color="auto" w:fill="FFFF00"/>
          </w:tcPr>
          <w:p w14:paraId="5965B753" w14:textId="77777777" w:rsidR="0029646B" w:rsidRDefault="0029646B" w:rsidP="001D1F84">
            <w:pPr>
              <w:jc w:val="center"/>
            </w:pPr>
          </w:p>
        </w:tc>
        <w:tc>
          <w:tcPr>
            <w:tcW w:w="922" w:type="dxa"/>
            <w:shd w:val="clear" w:color="auto" w:fill="FFFF00"/>
          </w:tcPr>
          <w:p w14:paraId="2E36E2AA" w14:textId="77777777" w:rsidR="0029646B" w:rsidRDefault="0029646B" w:rsidP="001D1F84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14:paraId="0AA262BC" w14:textId="77777777" w:rsidR="0029646B" w:rsidRDefault="0029646B"/>
        </w:tc>
        <w:tc>
          <w:tcPr>
            <w:tcW w:w="1984" w:type="dxa"/>
            <w:shd w:val="clear" w:color="auto" w:fill="FFFF00"/>
          </w:tcPr>
          <w:p w14:paraId="12B28B02" w14:textId="77777777" w:rsidR="0029646B" w:rsidRDefault="0029646B"/>
        </w:tc>
      </w:tr>
    </w:tbl>
    <w:p w14:paraId="3F32F625" w14:textId="77777777" w:rsidR="0029646B" w:rsidRDefault="0029646B"/>
    <w:p w14:paraId="169302A7" w14:textId="77777777" w:rsidR="00C00951" w:rsidRDefault="00C00951"/>
    <w:p w14:paraId="20D98AED" w14:textId="7F88CDAF" w:rsidR="00C00951" w:rsidRPr="00C00951" w:rsidRDefault="00C00951" w:rsidP="00C00951">
      <w:pPr>
        <w:jc w:val="center"/>
        <w:rPr>
          <w:b/>
        </w:rPr>
      </w:pPr>
      <w:r w:rsidRPr="00C00951">
        <w:rPr>
          <w:b/>
        </w:rPr>
        <w:t>APPENDIX D EXTENDED</w:t>
      </w:r>
    </w:p>
    <w:p w14:paraId="54B359CC" w14:textId="3E47A5F7" w:rsidR="00C00951" w:rsidRPr="00C00951" w:rsidRDefault="00C00951" w:rsidP="00C00951">
      <w:pPr>
        <w:jc w:val="center"/>
        <w:rPr>
          <w:b/>
        </w:rPr>
      </w:pPr>
      <w:r w:rsidRPr="00C00951">
        <w:rPr>
          <w:b/>
        </w:rPr>
        <w:t>GE Core Courses in CUs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163CF" w14:paraId="3DB7230B" w14:textId="77777777" w:rsidTr="00902BF6">
        <w:tc>
          <w:tcPr>
            <w:tcW w:w="3652" w:type="dxa"/>
          </w:tcPr>
          <w:p w14:paraId="266716A5" w14:textId="47DB05A4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XYZ: </w:t>
            </w:r>
            <w:proofErr w:type="spellStart"/>
            <w:r>
              <w:rPr>
                <w:sz w:val="18"/>
                <w:szCs w:val="18"/>
              </w:rPr>
              <w:t>Approx</w:t>
            </w:r>
            <w:proofErr w:type="spellEnd"/>
            <w:r>
              <w:rPr>
                <w:sz w:val="18"/>
                <w:szCs w:val="18"/>
              </w:rPr>
              <w:t xml:space="preserve"> central</w:t>
            </w:r>
            <w:r w:rsidRPr="002013DC">
              <w:rPr>
                <w:sz w:val="18"/>
                <w:szCs w:val="18"/>
              </w:rPr>
              <w:t xml:space="preserve"> domain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BDC712F" w14:textId="35C820BB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EF0F96" w14:textId="599C8790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 Cebu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835BC78" w14:textId="65099326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UPLB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8C0C4D" w14:textId="3B5F11F7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C0D576" w14:textId="4940FF8E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 Min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BCA1ADC" w14:textId="5EA36E8F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</w:t>
            </w:r>
            <w:r w:rsidR="00902BF6">
              <w:rPr>
                <w:sz w:val="20"/>
                <w:szCs w:val="20"/>
              </w:rPr>
              <w:t xml:space="preserve"> </w:t>
            </w:r>
            <w:r w:rsidRPr="00902BF6">
              <w:rPr>
                <w:sz w:val="20"/>
                <w:szCs w:val="20"/>
              </w:rPr>
              <w:t>OU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7541A9" w14:textId="4932D594" w:rsidR="00C00951" w:rsidRPr="00902BF6" w:rsidRDefault="00C00951">
            <w:pPr>
              <w:rPr>
                <w:sz w:val="20"/>
                <w:szCs w:val="20"/>
              </w:rPr>
            </w:pPr>
            <w:r w:rsidRPr="00902BF6">
              <w:rPr>
                <w:sz w:val="20"/>
                <w:szCs w:val="20"/>
              </w:rPr>
              <w:t>UPV</w:t>
            </w:r>
          </w:p>
        </w:tc>
        <w:tc>
          <w:tcPr>
            <w:tcW w:w="709" w:type="dxa"/>
            <w:shd w:val="clear" w:color="auto" w:fill="FFFF00"/>
          </w:tcPr>
          <w:p w14:paraId="5464E522" w14:textId="4E5B1E6E" w:rsidR="00C00951" w:rsidRPr="00902BF6" w:rsidRDefault="00C00951">
            <w:pPr>
              <w:rPr>
                <w:b/>
                <w:sz w:val="20"/>
                <w:szCs w:val="20"/>
              </w:rPr>
            </w:pPr>
            <w:r w:rsidRPr="00902BF6">
              <w:rPr>
                <w:b/>
                <w:sz w:val="20"/>
                <w:szCs w:val="20"/>
              </w:rPr>
              <w:t xml:space="preserve">Your </w:t>
            </w:r>
            <w:proofErr w:type="spellStart"/>
            <w:r w:rsidRPr="00902BF6">
              <w:rPr>
                <w:b/>
                <w:sz w:val="20"/>
                <w:szCs w:val="20"/>
              </w:rPr>
              <w:t>Illust</w:t>
            </w:r>
            <w:proofErr w:type="spellEnd"/>
          </w:p>
        </w:tc>
      </w:tr>
      <w:tr w:rsidR="00902BF6" w14:paraId="6DF21818" w14:textId="77777777" w:rsidTr="002013DC">
        <w:tc>
          <w:tcPr>
            <w:tcW w:w="3652" w:type="dxa"/>
          </w:tcPr>
          <w:p w14:paraId="2E9A0F69" w14:textId="3282DB1C" w:rsidR="00902BF6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SSP: </w:t>
            </w:r>
            <w:proofErr w:type="spellStart"/>
            <w:r w:rsidR="00902BF6" w:rsidRPr="002013DC">
              <w:rPr>
                <w:sz w:val="18"/>
                <w:szCs w:val="18"/>
              </w:rPr>
              <w:t>Kasaysayan</w:t>
            </w:r>
            <w:proofErr w:type="spellEnd"/>
            <w:r w:rsidR="00902BF6" w:rsidRPr="002013DC">
              <w:rPr>
                <w:sz w:val="18"/>
                <w:szCs w:val="18"/>
              </w:rPr>
              <w:t xml:space="preserve"> </w:t>
            </w:r>
            <w:proofErr w:type="spellStart"/>
            <w:r w:rsidR="00902BF6" w:rsidRPr="002013DC">
              <w:rPr>
                <w:sz w:val="18"/>
                <w:szCs w:val="18"/>
              </w:rPr>
              <w:t>ng</w:t>
            </w:r>
            <w:proofErr w:type="spellEnd"/>
            <w:r w:rsidR="00902BF6" w:rsidRPr="002013DC">
              <w:rPr>
                <w:sz w:val="18"/>
                <w:szCs w:val="18"/>
              </w:rPr>
              <w:t xml:space="preserve"> </w:t>
            </w:r>
            <w:proofErr w:type="spellStart"/>
            <w:r w:rsidR="00902BF6" w:rsidRPr="002013DC">
              <w:rPr>
                <w:sz w:val="18"/>
                <w:szCs w:val="18"/>
              </w:rPr>
              <w:t>Pilipinas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674DEDDC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33AAEC09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3F2DEA50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5F82DF1E" w14:textId="77777777" w:rsidR="00902BF6" w:rsidRDefault="00902BF6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3AB67CDB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05E0BA2D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1952F0F2" w14:textId="77777777" w:rsidR="00902BF6" w:rsidRDefault="00902BF6"/>
        </w:tc>
        <w:tc>
          <w:tcPr>
            <w:tcW w:w="709" w:type="dxa"/>
            <w:shd w:val="clear" w:color="auto" w:fill="FFFF00"/>
          </w:tcPr>
          <w:p w14:paraId="1DF227EB" w14:textId="77777777" w:rsidR="00902BF6" w:rsidRDefault="00902BF6"/>
        </w:tc>
      </w:tr>
      <w:tr w:rsidR="00902BF6" w14:paraId="203CE165" w14:textId="77777777" w:rsidTr="002013DC">
        <w:tc>
          <w:tcPr>
            <w:tcW w:w="3652" w:type="dxa"/>
          </w:tcPr>
          <w:p w14:paraId="3A9756F3" w14:textId="611C87E7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SSP: </w:t>
            </w:r>
            <w:r w:rsidR="00D163CF" w:rsidRPr="002013DC">
              <w:rPr>
                <w:sz w:val="18"/>
                <w:szCs w:val="18"/>
              </w:rPr>
              <w:t>Ethics and Moral Reasoning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5AEF7407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2F4322E3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3D9E18FC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75315010" w14:textId="77777777" w:rsidR="00C00951" w:rsidRDefault="00C00951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7FD971D1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53F05071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454AE015" w14:textId="77777777" w:rsidR="00C00951" w:rsidRDefault="00C00951"/>
        </w:tc>
        <w:tc>
          <w:tcPr>
            <w:tcW w:w="709" w:type="dxa"/>
            <w:shd w:val="clear" w:color="auto" w:fill="FFFF00"/>
          </w:tcPr>
          <w:p w14:paraId="64836815" w14:textId="77777777" w:rsidR="00C00951" w:rsidRDefault="00C00951"/>
        </w:tc>
      </w:tr>
      <w:tr w:rsidR="00902BF6" w14:paraId="0D998653" w14:textId="77777777" w:rsidTr="002013DC">
        <w:tc>
          <w:tcPr>
            <w:tcW w:w="3652" w:type="dxa"/>
          </w:tcPr>
          <w:p w14:paraId="41F49216" w14:textId="1E9694BE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MST: </w:t>
            </w:r>
            <w:r w:rsidR="00D163CF" w:rsidRPr="002013DC">
              <w:rPr>
                <w:sz w:val="18"/>
                <w:szCs w:val="18"/>
              </w:rPr>
              <w:t>Science, Technology &amp; Society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5E95379F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1D83C29A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62CD60BD" w14:textId="77777777" w:rsidR="00C00951" w:rsidRDefault="00C00951"/>
        </w:tc>
        <w:tc>
          <w:tcPr>
            <w:tcW w:w="709" w:type="dxa"/>
            <w:shd w:val="clear" w:color="auto" w:fill="993300"/>
          </w:tcPr>
          <w:p w14:paraId="7C0527D8" w14:textId="77777777" w:rsidR="00C00951" w:rsidRDefault="00C00951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6CD68CF7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7DEAD78A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355BB40E" w14:textId="77777777" w:rsidR="00C00951" w:rsidRDefault="00C00951"/>
        </w:tc>
        <w:tc>
          <w:tcPr>
            <w:tcW w:w="709" w:type="dxa"/>
            <w:shd w:val="clear" w:color="auto" w:fill="FFFF00"/>
          </w:tcPr>
          <w:p w14:paraId="1A175EB8" w14:textId="77777777" w:rsidR="00C00951" w:rsidRDefault="00C00951"/>
        </w:tc>
      </w:tr>
      <w:tr w:rsidR="00902BF6" w14:paraId="68BC3D90" w14:textId="77777777" w:rsidTr="002013DC">
        <w:tc>
          <w:tcPr>
            <w:tcW w:w="3652" w:type="dxa"/>
          </w:tcPr>
          <w:p w14:paraId="23AC339A" w14:textId="11D4FF1D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AH: </w:t>
            </w:r>
            <w:r w:rsidR="00D163CF" w:rsidRPr="002013DC">
              <w:rPr>
                <w:sz w:val="18"/>
                <w:szCs w:val="18"/>
              </w:rPr>
              <w:t>Critical Perspectives in the Arts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20446A4C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7BAEA6CB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7641BAFF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</w:tcPr>
          <w:p w14:paraId="52AFAF36" w14:textId="77777777" w:rsidR="00C00951" w:rsidRDefault="00C00951"/>
        </w:tc>
        <w:tc>
          <w:tcPr>
            <w:tcW w:w="708" w:type="dxa"/>
            <w:shd w:val="clear" w:color="auto" w:fill="993300"/>
          </w:tcPr>
          <w:p w14:paraId="38E19E15" w14:textId="77777777" w:rsidR="00C00951" w:rsidRDefault="00C00951"/>
        </w:tc>
        <w:tc>
          <w:tcPr>
            <w:tcW w:w="709" w:type="dxa"/>
            <w:shd w:val="clear" w:color="auto" w:fill="993300"/>
          </w:tcPr>
          <w:p w14:paraId="427A61F2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6C0C6457" w14:textId="77777777" w:rsidR="00C00951" w:rsidRDefault="00C00951"/>
        </w:tc>
        <w:tc>
          <w:tcPr>
            <w:tcW w:w="709" w:type="dxa"/>
            <w:shd w:val="clear" w:color="auto" w:fill="FFFF00"/>
          </w:tcPr>
          <w:p w14:paraId="32725F3C" w14:textId="77777777" w:rsidR="00C00951" w:rsidRDefault="00C00951"/>
        </w:tc>
      </w:tr>
      <w:tr w:rsidR="00D163CF" w14:paraId="4BFA6DA3" w14:textId="77777777" w:rsidTr="002013DC">
        <w:tc>
          <w:tcPr>
            <w:tcW w:w="3652" w:type="dxa"/>
          </w:tcPr>
          <w:p w14:paraId="07E24A50" w14:textId="334BB6F4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AH: </w:t>
            </w:r>
            <w:r w:rsidR="00902BF6" w:rsidRPr="002013DC">
              <w:rPr>
                <w:sz w:val="18"/>
                <w:szCs w:val="18"/>
              </w:rPr>
              <w:t>Critical Perspectives in Communication</w:t>
            </w:r>
          </w:p>
        </w:tc>
        <w:tc>
          <w:tcPr>
            <w:tcW w:w="708" w:type="dxa"/>
            <w:shd w:val="clear" w:color="auto" w:fill="993300"/>
          </w:tcPr>
          <w:p w14:paraId="0F4996E3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152E424F" w14:textId="77777777" w:rsidR="00C00951" w:rsidRDefault="00C00951"/>
        </w:tc>
        <w:tc>
          <w:tcPr>
            <w:tcW w:w="709" w:type="dxa"/>
            <w:shd w:val="clear" w:color="auto" w:fill="993300"/>
          </w:tcPr>
          <w:p w14:paraId="2AB27AE3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1C21140F" w14:textId="77777777" w:rsidR="00C00951" w:rsidRDefault="00C00951"/>
        </w:tc>
        <w:tc>
          <w:tcPr>
            <w:tcW w:w="708" w:type="dxa"/>
            <w:tcBorders>
              <w:bottom w:val="single" w:sz="4" w:space="0" w:color="auto"/>
            </w:tcBorders>
          </w:tcPr>
          <w:p w14:paraId="3C0B42C4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</w:tcPr>
          <w:p w14:paraId="170D1F57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6D7800AE" w14:textId="77777777" w:rsidR="00C00951" w:rsidRDefault="00C00951"/>
        </w:tc>
        <w:tc>
          <w:tcPr>
            <w:tcW w:w="709" w:type="dxa"/>
            <w:shd w:val="clear" w:color="auto" w:fill="FFFF00"/>
          </w:tcPr>
          <w:p w14:paraId="2FBEF644" w14:textId="77777777" w:rsidR="00C00951" w:rsidRDefault="00C00951"/>
        </w:tc>
      </w:tr>
      <w:tr w:rsidR="00D163CF" w14:paraId="65CCB5C9" w14:textId="77777777" w:rsidTr="002013DC">
        <w:tc>
          <w:tcPr>
            <w:tcW w:w="3652" w:type="dxa"/>
          </w:tcPr>
          <w:p w14:paraId="3C1441B5" w14:textId="3874343A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MST: </w:t>
            </w:r>
            <w:r w:rsidR="00902BF6" w:rsidRPr="002013DC">
              <w:rPr>
                <w:sz w:val="18"/>
                <w:szCs w:val="18"/>
              </w:rPr>
              <w:t>Math, Culture &amp; Society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02990BF" w14:textId="77777777" w:rsidR="00C00951" w:rsidRDefault="00C00951"/>
        </w:tc>
        <w:tc>
          <w:tcPr>
            <w:tcW w:w="709" w:type="dxa"/>
            <w:shd w:val="clear" w:color="auto" w:fill="993300"/>
          </w:tcPr>
          <w:p w14:paraId="05A2E0FB" w14:textId="77777777" w:rsidR="00C00951" w:rsidRDefault="00C00951"/>
        </w:tc>
        <w:tc>
          <w:tcPr>
            <w:tcW w:w="709" w:type="dxa"/>
          </w:tcPr>
          <w:p w14:paraId="549DBEBF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42AB7CC1" w14:textId="77777777" w:rsidR="00C00951" w:rsidRDefault="00C00951"/>
        </w:tc>
        <w:tc>
          <w:tcPr>
            <w:tcW w:w="708" w:type="dxa"/>
            <w:shd w:val="clear" w:color="auto" w:fill="993300"/>
          </w:tcPr>
          <w:p w14:paraId="47DDCA02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229B9D06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46E3B10B" w14:textId="77777777" w:rsidR="00C00951" w:rsidRDefault="00C00951"/>
        </w:tc>
        <w:tc>
          <w:tcPr>
            <w:tcW w:w="709" w:type="dxa"/>
            <w:shd w:val="clear" w:color="auto" w:fill="FFFF00"/>
          </w:tcPr>
          <w:p w14:paraId="280BBFE0" w14:textId="77777777" w:rsidR="00C00951" w:rsidRDefault="00C00951"/>
        </w:tc>
      </w:tr>
      <w:tr w:rsidR="00D163CF" w14:paraId="13C03BF0" w14:textId="77777777" w:rsidTr="002013DC">
        <w:tc>
          <w:tcPr>
            <w:tcW w:w="3652" w:type="dxa"/>
          </w:tcPr>
          <w:p w14:paraId="21CB2979" w14:textId="5D047221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AH: </w:t>
            </w:r>
            <w:proofErr w:type="spellStart"/>
            <w:r w:rsidR="00902BF6" w:rsidRPr="002013DC">
              <w:rPr>
                <w:sz w:val="18"/>
                <w:szCs w:val="18"/>
              </w:rPr>
              <w:t>Wika</w:t>
            </w:r>
            <w:proofErr w:type="spellEnd"/>
            <w:r w:rsidR="00902BF6" w:rsidRPr="002013DC">
              <w:rPr>
                <w:sz w:val="18"/>
                <w:szCs w:val="18"/>
              </w:rPr>
              <w:t xml:space="preserve">, </w:t>
            </w:r>
            <w:proofErr w:type="spellStart"/>
            <w:r w:rsidR="00902BF6" w:rsidRPr="002013DC">
              <w:rPr>
                <w:sz w:val="18"/>
                <w:szCs w:val="18"/>
              </w:rPr>
              <w:t>Kultura</w:t>
            </w:r>
            <w:proofErr w:type="spellEnd"/>
            <w:r w:rsidR="00902BF6" w:rsidRPr="002013DC">
              <w:rPr>
                <w:sz w:val="18"/>
                <w:szCs w:val="18"/>
              </w:rPr>
              <w:t xml:space="preserve"> at </w:t>
            </w:r>
            <w:proofErr w:type="spellStart"/>
            <w:r w:rsidR="00902BF6" w:rsidRPr="002013DC">
              <w:rPr>
                <w:sz w:val="18"/>
                <w:szCs w:val="18"/>
              </w:rPr>
              <w:t>Lipunan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0A02CB98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</w:tcPr>
          <w:p w14:paraId="28494862" w14:textId="77777777" w:rsidR="00C00951" w:rsidRDefault="00C00951"/>
        </w:tc>
        <w:tc>
          <w:tcPr>
            <w:tcW w:w="709" w:type="dxa"/>
          </w:tcPr>
          <w:p w14:paraId="1E6A99FE" w14:textId="77777777" w:rsidR="00C00951" w:rsidRDefault="00C00951"/>
        </w:tc>
        <w:tc>
          <w:tcPr>
            <w:tcW w:w="709" w:type="dxa"/>
            <w:shd w:val="clear" w:color="auto" w:fill="993300"/>
          </w:tcPr>
          <w:p w14:paraId="7AA25633" w14:textId="77777777" w:rsidR="00C00951" w:rsidRDefault="00C00951"/>
        </w:tc>
        <w:tc>
          <w:tcPr>
            <w:tcW w:w="708" w:type="dxa"/>
          </w:tcPr>
          <w:p w14:paraId="40D1D3D2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4CB7EB57" w14:textId="77777777" w:rsidR="00C00951" w:rsidRDefault="00C00951"/>
        </w:tc>
        <w:tc>
          <w:tcPr>
            <w:tcW w:w="709" w:type="dxa"/>
            <w:shd w:val="clear" w:color="auto" w:fill="993300"/>
          </w:tcPr>
          <w:p w14:paraId="46CC5075" w14:textId="77777777" w:rsidR="00C00951" w:rsidRDefault="00C00951"/>
        </w:tc>
        <w:tc>
          <w:tcPr>
            <w:tcW w:w="709" w:type="dxa"/>
            <w:shd w:val="clear" w:color="auto" w:fill="FFFF00"/>
          </w:tcPr>
          <w:p w14:paraId="273768E7" w14:textId="77777777" w:rsidR="00C00951" w:rsidRDefault="00C00951"/>
        </w:tc>
      </w:tr>
      <w:tr w:rsidR="00D163CF" w14:paraId="62DA0D1F" w14:textId="77777777" w:rsidTr="002013DC">
        <w:tc>
          <w:tcPr>
            <w:tcW w:w="3652" w:type="dxa"/>
          </w:tcPr>
          <w:p w14:paraId="490FCE54" w14:textId="0E9B4CC2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MST: </w:t>
            </w:r>
            <w:r w:rsidR="00902BF6" w:rsidRPr="002013DC">
              <w:rPr>
                <w:sz w:val="18"/>
                <w:szCs w:val="18"/>
              </w:rPr>
              <w:t>Living Systems</w:t>
            </w:r>
          </w:p>
        </w:tc>
        <w:tc>
          <w:tcPr>
            <w:tcW w:w="708" w:type="dxa"/>
            <w:shd w:val="clear" w:color="auto" w:fill="993300"/>
          </w:tcPr>
          <w:p w14:paraId="7E6B41C8" w14:textId="77777777" w:rsidR="00C00951" w:rsidRDefault="00C00951"/>
        </w:tc>
        <w:tc>
          <w:tcPr>
            <w:tcW w:w="709" w:type="dxa"/>
            <w:shd w:val="clear" w:color="auto" w:fill="993300"/>
          </w:tcPr>
          <w:p w14:paraId="73C78A9E" w14:textId="77777777" w:rsidR="00C00951" w:rsidRDefault="00C00951"/>
        </w:tc>
        <w:tc>
          <w:tcPr>
            <w:tcW w:w="709" w:type="dxa"/>
          </w:tcPr>
          <w:p w14:paraId="491DBE11" w14:textId="77777777" w:rsidR="00C00951" w:rsidRDefault="00C00951"/>
        </w:tc>
        <w:tc>
          <w:tcPr>
            <w:tcW w:w="709" w:type="dxa"/>
          </w:tcPr>
          <w:p w14:paraId="151176F5" w14:textId="77777777" w:rsidR="00C00951" w:rsidRDefault="00C00951"/>
        </w:tc>
        <w:tc>
          <w:tcPr>
            <w:tcW w:w="708" w:type="dxa"/>
          </w:tcPr>
          <w:p w14:paraId="5A0D543E" w14:textId="77777777" w:rsidR="00C00951" w:rsidRDefault="00C00951"/>
        </w:tc>
        <w:tc>
          <w:tcPr>
            <w:tcW w:w="709" w:type="dxa"/>
            <w:shd w:val="clear" w:color="auto" w:fill="993300"/>
          </w:tcPr>
          <w:p w14:paraId="4C65B40D" w14:textId="77777777" w:rsidR="00C00951" w:rsidRDefault="00C00951"/>
        </w:tc>
        <w:tc>
          <w:tcPr>
            <w:tcW w:w="709" w:type="dxa"/>
          </w:tcPr>
          <w:p w14:paraId="74B93547" w14:textId="77777777" w:rsidR="00C00951" w:rsidRDefault="00C00951"/>
        </w:tc>
        <w:tc>
          <w:tcPr>
            <w:tcW w:w="709" w:type="dxa"/>
            <w:shd w:val="clear" w:color="auto" w:fill="FFFF00"/>
          </w:tcPr>
          <w:p w14:paraId="003DEDD7" w14:textId="77777777" w:rsidR="00C00951" w:rsidRDefault="00C00951"/>
        </w:tc>
      </w:tr>
      <w:tr w:rsidR="00D163CF" w14:paraId="14877627" w14:textId="77777777" w:rsidTr="002013DC">
        <w:tc>
          <w:tcPr>
            <w:tcW w:w="3652" w:type="dxa"/>
          </w:tcPr>
          <w:p w14:paraId="506A96D5" w14:textId="76DC701C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SSP: </w:t>
            </w:r>
            <w:r w:rsidR="00902BF6" w:rsidRPr="002013DC">
              <w:rPr>
                <w:sz w:val="18"/>
                <w:szCs w:val="18"/>
              </w:rPr>
              <w:t>Self and Society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24294D69" w14:textId="77777777" w:rsidR="00C00951" w:rsidRDefault="00C00951"/>
        </w:tc>
        <w:tc>
          <w:tcPr>
            <w:tcW w:w="709" w:type="dxa"/>
            <w:shd w:val="clear" w:color="auto" w:fill="993300"/>
          </w:tcPr>
          <w:p w14:paraId="5F8B7B6D" w14:textId="77777777" w:rsidR="00C00951" w:rsidRDefault="00C00951"/>
        </w:tc>
        <w:tc>
          <w:tcPr>
            <w:tcW w:w="709" w:type="dxa"/>
          </w:tcPr>
          <w:p w14:paraId="050AECFA" w14:textId="77777777" w:rsidR="00C00951" w:rsidRDefault="00C00951"/>
        </w:tc>
        <w:tc>
          <w:tcPr>
            <w:tcW w:w="709" w:type="dxa"/>
          </w:tcPr>
          <w:p w14:paraId="0F31E746" w14:textId="77777777" w:rsidR="00C00951" w:rsidRDefault="00C00951"/>
        </w:tc>
        <w:tc>
          <w:tcPr>
            <w:tcW w:w="708" w:type="dxa"/>
          </w:tcPr>
          <w:p w14:paraId="0882219B" w14:textId="77777777" w:rsidR="00C00951" w:rsidRDefault="00C00951"/>
        </w:tc>
        <w:tc>
          <w:tcPr>
            <w:tcW w:w="709" w:type="dxa"/>
          </w:tcPr>
          <w:p w14:paraId="034FDB21" w14:textId="77777777" w:rsidR="00C00951" w:rsidRDefault="00C00951"/>
        </w:tc>
        <w:tc>
          <w:tcPr>
            <w:tcW w:w="709" w:type="dxa"/>
          </w:tcPr>
          <w:p w14:paraId="29962DB9" w14:textId="77777777" w:rsidR="00C00951" w:rsidRDefault="00C00951"/>
        </w:tc>
        <w:tc>
          <w:tcPr>
            <w:tcW w:w="709" w:type="dxa"/>
            <w:shd w:val="clear" w:color="auto" w:fill="FFFF00"/>
          </w:tcPr>
          <w:p w14:paraId="0164D68C" w14:textId="77777777" w:rsidR="00C00951" w:rsidRDefault="00C00951"/>
        </w:tc>
      </w:tr>
      <w:tr w:rsidR="00D163CF" w14:paraId="451A7248" w14:textId="77777777" w:rsidTr="002013DC">
        <w:tc>
          <w:tcPr>
            <w:tcW w:w="3652" w:type="dxa"/>
          </w:tcPr>
          <w:p w14:paraId="09991209" w14:textId="01C5E6E0" w:rsidR="00C00951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MST: </w:t>
            </w:r>
            <w:r w:rsidR="00902BF6" w:rsidRPr="002013DC">
              <w:rPr>
                <w:sz w:val="18"/>
                <w:szCs w:val="18"/>
              </w:rPr>
              <w:t>Physical World</w:t>
            </w:r>
          </w:p>
        </w:tc>
        <w:tc>
          <w:tcPr>
            <w:tcW w:w="708" w:type="dxa"/>
            <w:shd w:val="clear" w:color="auto" w:fill="993300"/>
          </w:tcPr>
          <w:p w14:paraId="5055ABA6" w14:textId="77777777" w:rsidR="00C00951" w:rsidRDefault="00C00951"/>
        </w:tc>
        <w:tc>
          <w:tcPr>
            <w:tcW w:w="709" w:type="dxa"/>
          </w:tcPr>
          <w:p w14:paraId="01A6EAFB" w14:textId="77777777" w:rsidR="00C00951" w:rsidRDefault="00C00951"/>
        </w:tc>
        <w:tc>
          <w:tcPr>
            <w:tcW w:w="709" w:type="dxa"/>
            <w:tcBorders>
              <w:bottom w:val="single" w:sz="4" w:space="0" w:color="auto"/>
            </w:tcBorders>
          </w:tcPr>
          <w:p w14:paraId="7B915355" w14:textId="77777777" w:rsidR="00C00951" w:rsidRDefault="00C00951"/>
        </w:tc>
        <w:tc>
          <w:tcPr>
            <w:tcW w:w="709" w:type="dxa"/>
          </w:tcPr>
          <w:p w14:paraId="1136CDE8" w14:textId="77777777" w:rsidR="00C00951" w:rsidRDefault="00C00951"/>
        </w:tc>
        <w:tc>
          <w:tcPr>
            <w:tcW w:w="708" w:type="dxa"/>
            <w:tcBorders>
              <w:bottom w:val="single" w:sz="4" w:space="0" w:color="auto"/>
            </w:tcBorders>
          </w:tcPr>
          <w:p w14:paraId="7E85FD31" w14:textId="77777777" w:rsidR="00C00951" w:rsidRDefault="00C00951"/>
        </w:tc>
        <w:tc>
          <w:tcPr>
            <w:tcW w:w="709" w:type="dxa"/>
          </w:tcPr>
          <w:p w14:paraId="754F3EAD" w14:textId="77777777" w:rsidR="00C00951" w:rsidRDefault="00C00951"/>
        </w:tc>
        <w:tc>
          <w:tcPr>
            <w:tcW w:w="709" w:type="dxa"/>
          </w:tcPr>
          <w:p w14:paraId="7C24790A" w14:textId="77777777" w:rsidR="00C00951" w:rsidRDefault="00C00951"/>
        </w:tc>
        <w:tc>
          <w:tcPr>
            <w:tcW w:w="709" w:type="dxa"/>
            <w:shd w:val="clear" w:color="auto" w:fill="FFFF00"/>
          </w:tcPr>
          <w:p w14:paraId="1E448120" w14:textId="77777777" w:rsidR="00C00951" w:rsidRDefault="00C00951"/>
        </w:tc>
      </w:tr>
      <w:tr w:rsidR="00902BF6" w14:paraId="6368766B" w14:textId="77777777" w:rsidTr="001761CA">
        <w:tc>
          <w:tcPr>
            <w:tcW w:w="3652" w:type="dxa"/>
            <w:tcBorders>
              <w:bottom w:val="single" w:sz="4" w:space="0" w:color="auto"/>
            </w:tcBorders>
          </w:tcPr>
          <w:p w14:paraId="51BEF212" w14:textId="2036C6DD" w:rsidR="00902BF6" w:rsidRPr="002013DC" w:rsidRDefault="002013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SSP: </w:t>
            </w:r>
            <w:r w:rsidR="00902BF6" w:rsidRPr="002013DC">
              <w:rPr>
                <w:sz w:val="18"/>
                <w:szCs w:val="18"/>
              </w:rPr>
              <w:t>Others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5597E3F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</w:tcPr>
          <w:p w14:paraId="754D0B54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993300"/>
          </w:tcPr>
          <w:p w14:paraId="27B88A8E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</w:tcPr>
          <w:p w14:paraId="6DA838EF" w14:textId="77777777" w:rsidR="00902BF6" w:rsidRDefault="00902BF6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3300"/>
          </w:tcPr>
          <w:p w14:paraId="699D105F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</w:tcPr>
          <w:p w14:paraId="498A0DEA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</w:tcPr>
          <w:p w14:paraId="50449815" w14:textId="77777777" w:rsidR="00902BF6" w:rsidRDefault="00902BF6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728B41CE" w14:textId="77777777" w:rsidR="00902BF6" w:rsidRDefault="00902BF6"/>
        </w:tc>
      </w:tr>
      <w:tr w:rsidR="001761CA" w14:paraId="122318A1" w14:textId="77777777" w:rsidTr="001761CA">
        <w:tc>
          <w:tcPr>
            <w:tcW w:w="3652" w:type="dxa"/>
            <w:tcBorders>
              <w:bottom w:val="single" w:sz="4" w:space="0" w:color="auto"/>
            </w:tcBorders>
          </w:tcPr>
          <w:p w14:paraId="35627266" w14:textId="64D874F2" w:rsidR="001761CA" w:rsidRDefault="00176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MST: Others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CCB8DB8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8089D71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D8CCA7A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40564D" w14:textId="77777777" w:rsidR="001761CA" w:rsidRDefault="001761CA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583BB9B6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</w:tcPr>
          <w:p w14:paraId="06507122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</w:tcPr>
          <w:p w14:paraId="5710DC0C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3CD6A921" w14:textId="77777777" w:rsidR="001761CA" w:rsidRDefault="001761CA"/>
        </w:tc>
      </w:tr>
      <w:tr w:rsidR="001761CA" w14:paraId="5BD3BBCC" w14:textId="77777777" w:rsidTr="001761CA">
        <w:tc>
          <w:tcPr>
            <w:tcW w:w="3652" w:type="dxa"/>
            <w:tcBorders>
              <w:bottom w:val="single" w:sz="4" w:space="0" w:color="auto"/>
            </w:tcBorders>
          </w:tcPr>
          <w:p w14:paraId="2023D4E5" w14:textId="5F0B6112" w:rsidR="001761CA" w:rsidRDefault="00176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AH: Others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9AB1196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2CE6A67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3D4D320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B44712" w14:textId="77777777" w:rsidR="001761CA" w:rsidRDefault="001761CA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D174C36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</w:tcPr>
          <w:p w14:paraId="31D3A92E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</w:tcPr>
          <w:p w14:paraId="200E2367" w14:textId="77777777" w:rsidR="001761CA" w:rsidRDefault="001761CA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5970EA27" w14:textId="77777777" w:rsidR="001761CA" w:rsidRDefault="001761CA"/>
        </w:tc>
      </w:tr>
      <w:tr w:rsidR="00902BF6" w14:paraId="1B3555A2" w14:textId="77777777" w:rsidTr="002013DC">
        <w:tc>
          <w:tcPr>
            <w:tcW w:w="3652" w:type="dxa"/>
            <w:tcBorders>
              <w:bottom w:val="single" w:sz="4" w:space="0" w:color="auto"/>
            </w:tcBorders>
          </w:tcPr>
          <w:p w14:paraId="3993C701" w14:textId="1792CC9A" w:rsidR="00902BF6" w:rsidRPr="00902BF6" w:rsidRDefault="00902BF6" w:rsidP="00902BF6">
            <w:pPr>
              <w:jc w:val="right"/>
              <w:rPr>
                <w:b/>
                <w:sz w:val="20"/>
                <w:szCs w:val="20"/>
              </w:rPr>
            </w:pPr>
            <w:r w:rsidRPr="00902BF6">
              <w:rPr>
                <w:b/>
                <w:sz w:val="20"/>
                <w:szCs w:val="20"/>
              </w:rPr>
              <w:t>Total Units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5464CEC" w14:textId="478D139B" w:rsidR="00902BF6" w:rsidRDefault="0013129D">
            <w: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501F897" w14:textId="0A3601F8" w:rsidR="00902BF6" w:rsidRDefault="0013129D">
            <w: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7AA8043" w14:textId="54F646B5" w:rsidR="00902BF6" w:rsidRDefault="0013129D">
            <w: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076826" w14:textId="07036FC4" w:rsidR="00902BF6" w:rsidRDefault="0013129D">
            <w:r>
              <w:t>18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336388" w14:textId="29E355CC" w:rsidR="00902BF6" w:rsidRDefault="0013129D">
            <w: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7E1732" w14:textId="115F314E" w:rsidR="00902BF6" w:rsidRDefault="0013129D"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4CBB3F" w14:textId="0BF327AD" w:rsidR="00902BF6" w:rsidRDefault="0013129D"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1EB830D0" w14:textId="77777777" w:rsidR="00902BF6" w:rsidRDefault="00902BF6"/>
        </w:tc>
      </w:tr>
      <w:tr w:rsidR="00902BF6" w14:paraId="2D20AC5A" w14:textId="77777777" w:rsidTr="0013129D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2F8EC" w14:textId="77777777" w:rsidR="00902BF6" w:rsidRPr="00902BF6" w:rsidRDefault="00902B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B4641B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128A4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0E455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47907" w14:textId="77777777" w:rsidR="00902BF6" w:rsidRDefault="00902BF6"/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3EDD0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73075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AE7ED" w14:textId="77777777" w:rsidR="00902BF6" w:rsidRDefault="00902BF6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02678" w14:textId="77777777" w:rsidR="00902BF6" w:rsidRDefault="00902BF6"/>
        </w:tc>
      </w:tr>
      <w:tr w:rsidR="00902BF6" w14:paraId="75EF2718" w14:textId="77777777" w:rsidTr="0013129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980BB9B" w14:textId="77777777" w:rsidR="00902BF6" w:rsidRPr="00902BF6" w:rsidRDefault="00902B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93300"/>
          </w:tcPr>
          <w:p w14:paraId="3AAA0B04" w14:textId="77777777" w:rsidR="00902BF6" w:rsidRDefault="00902BF6"/>
        </w:tc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491674" w14:textId="3070F987" w:rsidR="00902BF6" w:rsidRDefault="0013129D">
            <w:r>
              <w:t>Core</w:t>
            </w:r>
          </w:p>
        </w:tc>
      </w:tr>
      <w:tr w:rsidR="00902BF6" w14:paraId="0F112EC3" w14:textId="77777777" w:rsidTr="00902B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72BBC471" w14:textId="77777777" w:rsidR="00902BF6" w:rsidRPr="00902BF6" w:rsidRDefault="00902BF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86C25A7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ED4238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125448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382441" w14:textId="77777777" w:rsidR="00902BF6" w:rsidRDefault="00902BF6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AD379C7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DF3888E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2CA9171" w14:textId="77777777" w:rsidR="00902BF6" w:rsidRDefault="00902BF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3A7E6E" w14:textId="77777777" w:rsidR="00902BF6" w:rsidRDefault="00902BF6"/>
        </w:tc>
      </w:tr>
      <w:tr w:rsidR="00D163CF" w14:paraId="11F43024" w14:textId="77777777" w:rsidTr="00902BF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52AEA978" w14:textId="77777777" w:rsidR="00C00951" w:rsidRPr="00902BF6" w:rsidRDefault="00C0095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1A836C4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49AC54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651C63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FEBDD5" w14:textId="77777777" w:rsidR="00C00951" w:rsidRDefault="00C0095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2C5733C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E2C35A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6D2584" w14:textId="77777777" w:rsidR="00C00951" w:rsidRDefault="00C0095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7452047" w14:textId="77777777" w:rsidR="00C00951" w:rsidRDefault="00C00951"/>
        </w:tc>
      </w:tr>
    </w:tbl>
    <w:p w14:paraId="2C87E1B8" w14:textId="43394C81" w:rsidR="00694956" w:rsidRDefault="001761CA">
      <w:r>
        <w:t>Others (please specify / give example</w:t>
      </w:r>
      <w:bookmarkStart w:id="0" w:name="_GoBack"/>
      <w:bookmarkEnd w:id="0"/>
      <w:r>
        <w:t xml:space="preserve">): </w:t>
      </w:r>
    </w:p>
    <w:sectPr w:rsidR="00694956" w:rsidSect="001761C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B"/>
    <w:rsid w:val="0013129D"/>
    <w:rsid w:val="001761CA"/>
    <w:rsid w:val="001D1F84"/>
    <w:rsid w:val="002013DC"/>
    <w:rsid w:val="0029646B"/>
    <w:rsid w:val="002D246B"/>
    <w:rsid w:val="00465ED8"/>
    <w:rsid w:val="00550525"/>
    <w:rsid w:val="005E5C03"/>
    <w:rsid w:val="00674E15"/>
    <w:rsid w:val="00694956"/>
    <w:rsid w:val="00902BF6"/>
    <w:rsid w:val="00BA25AA"/>
    <w:rsid w:val="00C00951"/>
    <w:rsid w:val="00D163CF"/>
    <w:rsid w:val="00D17B82"/>
    <w:rsid w:val="00FC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E9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D2862C84-AB5B-1543-AD8B-DF05CAE31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191</Words>
  <Characters>1089</Characters>
  <Application>Microsoft Macintosh Word</Application>
  <DocSecurity>0</DocSecurity>
  <Lines>9</Lines>
  <Paragraphs>2</Paragraphs>
  <ScaleCrop>false</ScaleCrop>
  <Company>OVCAA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Pacheco</dc:creator>
  <cp:keywords/>
  <dc:description/>
  <cp:lastModifiedBy>Benito Pacheco</cp:lastModifiedBy>
  <cp:revision>11</cp:revision>
  <dcterms:created xsi:type="dcterms:W3CDTF">2016-08-31T12:34:00Z</dcterms:created>
  <dcterms:modified xsi:type="dcterms:W3CDTF">2016-08-31T15:53:00Z</dcterms:modified>
</cp:coreProperties>
</file>